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276B" w:rsidRDefault="001827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9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965"/>
      </w:tblGrid>
      <w:tr w:rsidR="0018276B">
        <w:tc>
          <w:tcPr>
            <w:tcW w:w="493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76B">
        <w:tc>
          <w:tcPr>
            <w:tcW w:w="493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76B">
        <w:tc>
          <w:tcPr>
            <w:tcW w:w="493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76B">
        <w:tc>
          <w:tcPr>
            <w:tcW w:w="493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76B">
        <w:tc>
          <w:tcPr>
            <w:tcW w:w="4935" w:type="dxa"/>
          </w:tcPr>
          <w:p w:rsidR="0018276B" w:rsidRDefault="0018276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76B">
        <w:tc>
          <w:tcPr>
            <w:tcW w:w="4935" w:type="dxa"/>
          </w:tcPr>
          <w:p w:rsidR="0018276B" w:rsidRDefault="0018276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</w:tcPr>
          <w:p w:rsidR="0018276B" w:rsidRDefault="0018276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276B" w:rsidRDefault="0018276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Краткое описание программного обеспечения</w:t>
      </w:r>
    </w:p>
    <w:p w:rsidR="0018276B" w:rsidRDefault="0018276B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8276B" w:rsidRDefault="00267C8D" w:rsidP="00267C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C8D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18276B" w:rsidRDefault="0018276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76B" w:rsidRDefault="001827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76B" w:rsidRDefault="007C24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18276B" w:rsidRDefault="007C24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18276B" w:rsidRDefault="0018276B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fhf4wsnyaaqq" w:colFirst="0" w:colLast="0"/>
      <w:bookmarkEnd w:id="0"/>
    </w:p>
    <w:sdt>
      <w:sdtPr>
        <w:id w:val="-707727706"/>
        <w:docPartObj>
          <w:docPartGallery w:val="Table of Contents"/>
          <w:docPartUnique/>
        </w:docPartObj>
      </w:sdtPr>
      <w:sdtEndPr/>
      <w:sdtContent>
        <w:p w:rsidR="0018276B" w:rsidRDefault="007C2460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b/>
                <w:color w:val="000000"/>
              </w:rPr>
              <w:t>1. Введение</w:t>
            </w:r>
            <w:r>
              <w:rPr>
                <w:b/>
                <w:color w:val="000000"/>
              </w:rPr>
              <w:tab/>
              <w:t>3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hcs1kzgt4ikt">
            <w:r w:rsidR="007C2460">
              <w:rPr>
                <w:b/>
                <w:color w:val="000000"/>
              </w:rPr>
              <w:t>2. Краткое    назначение  использования  ПО</w:t>
            </w:r>
            <w:r w:rsidR="007C2460">
              <w:rPr>
                <w:b/>
                <w:color w:val="000000"/>
              </w:rPr>
              <w:tab/>
              <w:t>3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wsdumumiv9mw">
            <w:r w:rsidR="007C2460">
              <w:rPr>
                <w:b/>
                <w:color w:val="000000"/>
              </w:rPr>
              <w:t>3. Перечень бизнес-функций ПО</w:t>
            </w:r>
            <w:r w:rsidR="007C2460">
              <w:rPr>
                <w:b/>
                <w:color w:val="000000"/>
              </w:rPr>
              <w:tab/>
              <w:t>4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82kqt59t86oj">
            <w:r w:rsidR="007C2460">
              <w:rPr>
                <w:color w:val="000000"/>
              </w:rPr>
              <w:t>3.1. Перечень бизнес-функций для производителей медицинского оборудования</w:t>
            </w:r>
            <w:r w:rsidR="007C2460">
              <w:rPr>
                <w:color w:val="000000"/>
              </w:rPr>
              <w:tab/>
              <w:t>5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tk7pdpsbsdwu">
            <w:r w:rsidR="007C2460">
              <w:rPr>
                <w:color w:val="000000"/>
              </w:rPr>
              <w:t>3.2. Перечень бизнес-функций для эксплуатантов медицинского оборудования</w:t>
            </w:r>
            <w:r w:rsidR="007C2460">
              <w:rPr>
                <w:color w:val="000000"/>
              </w:rPr>
              <w:tab/>
              <w:t>5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n3s1bv4o87v">
            <w:r w:rsidR="007C2460">
              <w:rPr>
                <w:color w:val="000000"/>
              </w:rPr>
              <w:t>3.3. Перечень бизнес-функций для администратора облачного сервиса</w:t>
            </w:r>
            <w:r w:rsidR="007C2460">
              <w:rPr>
                <w:color w:val="000000"/>
              </w:rPr>
              <w:tab/>
              <w:t>6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3yhnskahmiud">
            <w:r w:rsidR="007C2460">
              <w:rPr>
                <w:b/>
                <w:color w:val="000000"/>
              </w:rPr>
              <w:t>4. Состав функциональных блоков</w:t>
            </w:r>
            <w:r w:rsidR="007C2460">
              <w:rPr>
                <w:b/>
                <w:color w:val="000000"/>
              </w:rPr>
              <w:tab/>
              <w:t>6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g8kih8hfjosb">
            <w:r w:rsidR="007C2460">
              <w:rPr>
                <w:b/>
                <w:color w:val="000000"/>
              </w:rPr>
              <w:t>5. Языки реализации</w:t>
            </w:r>
            <w:r w:rsidR="007C2460">
              <w:rPr>
                <w:b/>
                <w:color w:val="000000"/>
              </w:rPr>
              <w:tab/>
              <w:t>6</w:t>
            </w:r>
          </w:hyperlink>
        </w:p>
        <w:p w:rsidR="0018276B" w:rsidRDefault="004F3C71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 w:rsidR="007C2460">
              <w:rPr>
                <w:b/>
                <w:color w:val="000000"/>
              </w:rPr>
              <w:t>6. Перечень сокращений</w:t>
            </w:r>
            <w:r w:rsidR="007C2460">
              <w:rPr>
                <w:b/>
                <w:color w:val="000000"/>
              </w:rPr>
              <w:tab/>
              <w:t>7</w:t>
            </w:r>
          </w:hyperlink>
          <w:r w:rsidR="007C2460">
            <w:fldChar w:fldCharType="end"/>
          </w:r>
        </w:p>
      </w:sdtContent>
    </w:sdt>
    <w:p w:rsidR="0018276B" w:rsidRDefault="007C2460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:rsidR="0018276B" w:rsidRDefault="007C2460">
      <w:pPr>
        <w:pStyle w:val="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предназначен для сбора, обработки и хранения обезличенной информации о наработке медицинского оборудования. Под обезличенной информацией понимается информация о выполненных на медицинском устройстве циклах работы без содержания информации о пациенте или объекте приложения. Информация о наработке медицинского оборудования содержит следующее:</w:t>
      </w:r>
    </w:p>
    <w:p w:rsidR="0018276B" w:rsidRDefault="007C246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цикле работы устройства, такая как: время начала, время окончания, длительность цикла работы, стадии цикла работы и т.п.</w:t>
      </w:r>
    </w:p>
    <w:p w:rsidR="0018276B" w:rsidRDefault="007C246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 контрольных датчиков медицинского оборудования, которые наблюдались на протяжении каждой стадии цикла работы оборудования</w:t>
      </w:r>
    </w:p>
    <w:p w:rsidR="0018276B" w:rsidRDefault="0018276B">
      <w:pPr>
        <w:spacing w:line="360" w:lineRule="auto"/>
      </w:pPr>
    </w:p>
    <w:p w:rsidR="0018276B" w:rsidRDefault="007C2460">
      <w:pPr>
        <w:pStyle w:val="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bookmarkStart w:id="3" w:name="_hcs1kzgt4ikt" w:colFirst="0" w:colLast="0"/>
      <w:bookmarkEnd w:id="3"/>
      <w:r>
        <w:rPr>
          <w:rFonts w:ascii="Times New Roman" w:eastAsia="Times New Roman" w:hAnsi="Times New Roman" w:cs="Times New Roman"/>
        </w:rPr>
        <w:t xml:space="preserve">Краткое    </w:t>
      </w:r>
      <w:proofErr w:type="gramStart"/>
      <w:r>
        <w:rPr>
          <w:rFonts w:ascii="Times New Roman" w:eastAsia="Times New Roman" w:hAnsi="Times New Roman" w:cs="Times New Roman"/>
        </w:rPr>
        <w:t>назначение  использования</w:t>
      </w:r>
      <w:proofErr w:type="gramEnd"/>
      <w:r>
        <w:rPr>
          <w:rFonts w:ascii="Times New Roman" w:eastAsia="Times New Roman" w:hAnsi="Times New Roman" w:cs="Times New Roman"/>
        </w:rPr>
        <w:t xml:space="preserve">  ПО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Потребителями Комплекса являются производители медицинского оборудования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оборудования. Производители регистрируют оборудование собственного производства в Комплексе и могут получать информацию о наработке оборудования,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наблюдать за работой оборудования разных производителей, которое находится в эксплуатации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 функционирует в облачном режиме, что предполагает установку Комплекса в едином пуле серверов и не предполагается тиражирование копий Комплекса. Для доступа к функционалу комплекса, как производителям, так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оборудования необходимо направить заявку на подключение к комплексу в ООО “Мед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о”.</w:t>
      </w:r>
    </w:p>
    <w:p w:rsidR="0018276B" w:rsidRDefault="007C24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Логическое обобщение комплекса приведено на рис.1. Следует отметить, что медицинское оборудование не входит в состав комплекса и может функционировать без подключения к Комплексу. В общей сложности комплекс выполняет функцию сбора и агрегации данных о наработке различного медицинского оборудования в единой БД. </w:t>
      </w:r>
    </w:p>
    <w:p w:rsidR="0018276B" w:rsidRDefault="007C2460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4" w:name="_k86odmcb5ffn" w:colFirst="0" w:colLast="0"/>
      <w:bookmarkEnd w:id="4"/>
      <w:r>
        <w:rPr>
          <w:rFonts w:ascii="Times New Roman" w:eastAsia="Times New Roman" w:hAnsi="Times New Roman" w:cs="Times New Roman"/>
          <w:noProof/>
          <w:lang w:val="ru-RU"/>
        </w:rPr>
        <w:drawing>
          <wp:inline distT="114300" distB="114300" distL="114300" distR="114300">
            <wp:extent cx="5731200" cy="3416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276B" w:rsidRDefault="007C246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1.</w:t>
      </w:r>
    </w:p>
    <w:p w:rsidR="0018276B" w:rsidRDefault="007C2460">
      <w:pPr>
        <w:pStyle w:val="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bookmarkStart w:id="5" w:name="_wsdumumiv9mw" w:colFirst="0" w:colLast="0"/>
      <w:bookmarkEnd w:id="5"/>
      <w:r>
        <w:rPr>
          <w:rFonts w:ascii="Times New Roman" w:eastAsia="Times New Roman" w:hAnsi="Times New Roman" w:cs="Times New Roman"/>
        </w:rPr>
        <w:t>Перечень бизнес-функций ПО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предназначен для работы трех ролей пользователей:</w:t>
      </w:r>
    </w:p>
    <w:p w:rsidR="0018276B" w:rsidRDefault="007C246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Производители медицинского оборудования</w:t>
      </w:r>
    </w:p>
    <w:p w:rsidR="0018276B" w:rsidRDefault="007C246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оборудования</w:t>
      </w:r>
    </w:p>
    <w:p w:rsidR="0018276B" w:rsidRDefault="007C246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Администратор облачного решения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работе с комплексом каждая отдельная роль применяет соответствующее данной роли автоматизированное рабочее место. В зависимости от типа пользователя, при авторизации пользователя,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Комплекс автоматически определяет к какому из автоматизированных рабочих мест предоставить доступ пользователю. </w:t>
      </w:r>
    </w:p>
    <w:p w:rsidR="0018276B" w:rsidRDefault="001827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pStyle w:val="2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6" w:name="_82kqt59t86oj" w:colFirst="0" w:colLast="0"/>
      <w:bookmarkEnd w:id="6"/>
      <w:r>
        <w:rPr>
          <w:rFonts w:ascii="Times New Roman" w:eastAsia="Times New Roman" w:hAnsi="Times New Roman" w:cs="Times New Roman"/>
        </w:rPr>
        <w:t>Перечень бизнес-функций для производителей медицинского оборудования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производителя предоставляет доступ к следующему набору бизнес-функций:</w:t>
      </w:r>
    </w:p>
    <w:p w:rsidR="0018276B" w:rsidRDefault="007C246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перечня моделей медицинского оборудования</w:t>
      </w:r>
    </w:p>
    <w:p w:rsidR="0018276B" w:rsidRDefault="007C246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введенного и планируемого к вводу в эксплуатацию медицинского оборудования</w:t>
      </w:r>
    </w:p>
    <w:p w:rsidR="0018276B" w:rsidRDefault="007C246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процесса подключения медицинского оборудования к Комплексу (эмулятор запросов)</w:t>
      </w:r>
    </w:p>
    <w:p w:rsidR="0018276B" w:rsidRDefault="007C246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списком инцидентов, случившихся с медицинским оборудованием</w:t>
      </w:r>
    </w:p>
    <w:p w:rsidR="0018276B" w:rsidRDefault="0018276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pStyle w:val="2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7" w:name="_tk7pdpsbsdwu" w:colFirst="0" w:colLast="0"/>
      <w:bookmarkEnd w:id="7"/>
      <w:r>
        <w:rPr>
          <w:rFonts w:ascii="Times New Roman" w:eastAsia="Times New Roman" w:hAnsi="Times New Roman" w:cs="Times New Roman"/>
        </w:rPr>
        <w:t xml:space="preserve">Перечень бизнес-функций для </w:t>
      </w:r>
      <w:proofErr w:type="spellStart"/>
      <w:r>
        <w:rPr>
          <w:rFonts w:ascii="Times New Roman" w:eastAsia="Times New Roman" w:hAnsi="Times New Roman" w:cs="Times New Roman"/>
        </w:rPr>
        <w:t>эксплуатантов</w:t>
      </w:r>
      <w:proofErr w:type="spellEnd"/>
      <w:r>
        <w:rPr>
          <w:rFonts w:ascii="Times New Roman" w:eastAsia="Times New Roman" w:hAnsi="Times New Roman" w:cs="Times New Roman"/>
        </w:rPr>
        <w:t xml:space="preserve"> медицинского оборудования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рабочее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функцию рабочего места для инженерного состава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техники и позволяет выполнять мониторинг работы установленного в лечебно-профилактическом учреждении и интегрированного с комплексом медицинского оборудования 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рабочее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доступ к следующему набору бизнес-функций:</w:t>
      </w:r>
    </w:p>
    <w:p w:rsidR="0018276B" w:rsidRDefault="007C246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подключенного к сервису оборудования</w:t>
      </w:r>
    </w:p>
    <w:p w:rsidR="0018276B" w:rsidRDefault="007C246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информации о наработке оборудования</w:t>
      </w:r>
    </w:p>
    <w:p w:rsidR="0018276B" w:rsidRDefault="007C246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инцидентов для о неисправностях оборудования</w:t>
      </w:r>
    </w:p>
    <w:p w:rsidR="0018276B" w:rsidRDefault="001827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pStyle w:val="2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8" w:name="_n3s1bv4o87v" w:colFirst="0" w:colLast="0"/>
      <w:bookmarkEnd w:id="8"/>
      <w:r>
        <w:rPr>
          <w:rFonts w:ascii="Times New Roman" w:eastAsia="Times New Roman" w:hAnsi="Times New Roman" w:cs="Times New Roman"/>
        </w:rPr>
        <w:t>Перечень бизнес-функций для администратора облачного сервиса</w:t>
      </w:r>
    </w:p>
    <w:p w:rsidR="0018276B" w:rsidRDefault="007C24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администратора облачного решения предоставляет доступ к следующему набору бизнес-функций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пользователями облачного сервиса 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списком организаций производителей и организаций-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эксплуатантов</w:t>
      </w:r>
      <w:proofErr w:type="spellEnd"/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 циклов работы и стадий работы подключенного к сервису оборудования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 у управление инцидентами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 и управление списком устройств облачного сервиса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 и управление списком моделей устройств, способных работать с облачным сервисом.</w:t>
      </w:r>
    </w:p>
    <w:p w:rsidR="0018276B" w:rsidRDefault="007C2460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справочной информацией сервиса, такой как: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изделий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Программное обеспечение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инцидентов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Должности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ПО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документов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Статусы гарантии</w:t>
      </w:r>
    </w:p>
    <w:p w:rsidR="0018276B" w:rsidRDefault="007C2460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Режимы работы</w:t>
      </w:r>
    </w:p>
    <w:p w:rsidR="0018276B" w:rsidRDefault="0018276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76B" w:rsidRDefault="0018276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276B" w:rsidRDefault="007C2460">
      <w:pPr>
        <w:pStyle w:val="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bookmarkStart w:id="9" w:name="_3yhnskahmiud" w:colFirst="0" w:colLast="0"/>
      <w:bookmarkEnd w:id="9"/>
      <w:r>
        <w:rPr>
          <w:rFonts w:ascii="Times New Roman" w:eastAsia="Times New Roman" w:hAnsi="Times New Roman" w:cs="Times New Roman"/>
        </w:rPr>
        <w:lastRenderedPageBreak/>
        <w:t>Состав функциональных блоков</w:t>
      </w:r>
    </w:p>
    <w:p w:rsidR="0018276B" w:rsidRDefault="007C2460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 состав комплекса входят следующие функциональные блоки:</w:t>
      </w:r>
    </w:p>
    <w:p w:rsidR="0018276B" w:rsidRDefault="007C246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Открытый протокол - формат взаимодействия медицинского оборудования и сервиса, реализованный на базе REST/JSON</w:t>
      </w:r>
    </w:p>
    <w:p w:rsidR="0018276B" w:rsidRDefault="007C246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Сервис сбора данных - модуль сервиса, принимающий данные в формате открытого протокола и сохраняющего данные, полученные от подключенного к сервису медицинского оборудования в базе данных. </w:t>
      </w:r>
    </w:p>
    <w:p w:rsidR="0018276B" w:rsidRDefault="007C246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производителя медицинского оборудования</w:t>
      </w:r>
    </w:p>
    <w:p w:rsidR="0018276B" w:rsidRDefault="007C246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управления облачным решением</w:t>
      </w:r>
    </w:p>
    <w:p w:rsidR="0018276B" w:rsidRDefault="007C246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рабочее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оборудования</w:t>
      </w:r>
    </w:p>
    <w:p w:rsidR="0018276B" w:rsidRDefault="0018276B">
      <w:pPr>
        <w:spacing w:line="360" w:lineRule="auto"/>
      </w:pPr>
    </w:p>
    <w:p w:rsidR="0018276B" w:rsidRDefault="007C2460">
      <w:pPr>
        <w:pStyle w:val="1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bookmarkStart w:id="10" w:name="_g8kih8hfjosb" w:colFirst="0" w:colLast="0"/>
      <w:bookmarkEnd w:id="10"/>
      <w:r>
        <w:rPr>
          <w:rFonts w:ascii="Times New Roman" w:eastAsia="Times New Roman" w:hAnsi="Times New Roman" w:cs="Times New Roman"/>
        </w:rPr>
        <w:t>Языки реализации</w:t>
      </w:r>
    </w:p>
    <w:p w:rsidR="0018276B" w:rsidRDefault="007C246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PHP 8.0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Laravel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8) применен для разработки сервера приложений</w:t>
      </w:r>
    </w:p>
    <w:p w:rsidR="0018276B" w:rsidRDefault="007C246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 для разработки слоя хранения данных</w:t>
      </w:r>
    </w:p>
    <w:p w:rsidR="0018276B" w:rsidRDefault="007C2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VueJS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(базируется на основе HTML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- применен для разработки пользовательского интерфейса, с которым взаимодействую потребители сервиса.</w:t>
      </w:r>
    </w:p>
    <w:p w:rsidR="0018276B" w:rsidRDefault="001827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сервисных целях применялись такие языки как YAML для разметки API по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языка для разработки скриптов автоматизации установки решения.</w:t>
      </w:r>
    </w:p>
    <w:p w:rsidR="0018276B" w:rsidRDefault="007C246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8276B" w:rsidRDefault="007C2460">
      <w:pPr>
        <w:pStyle w:val="1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bookmarkStart w:id="11" w:name="_xgxiree3hajj" w:colFirst="0" w:colLast="0"/>
      <w:bookmarkEnd w:id="11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:rsidR="0018276B" w:rsidRDefault="007C246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Применяемые в Техническом задании термины и сокращения приведены в таблице 6.1</w:t>
      </w:r>
    </w:p>
    <w:p w:rsidR="0018276B" w:rsidRDefault="001827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276B" w:rsidRDefault="007C246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lnxbz9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18276B">
        <w:trPr>
          <w:tblHeader/>
        </w:trPr>
        <w:tc>
          <w:tcPr>
            <w:tcW w:w="2209" w:type="dxa"/>
          </w:tcPr>
          <w:p w:rsidR="0018276B" w:rsidRDefault="007C24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18276B" w:rsidRDefault="007C24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18276B" w:rsidRDefault="004F3C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C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  <w:bookmarkStart w:id="13" w:name="_GoBack"/>
            <w:bookmarkEnd w:id="13"/>
          </w:p>
        </w:tc>
      </w:tr>
      <w:tr w:rsidR="0018276B">
        <w:tc>
          <w:tcPr>
            <w:tcW w:w="2209" w:type="dxa"/>
          </w:tcPr>
          <w:p w:rsidR="0018276B" w:rsidRDefault="007C2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18276B" w:rsidRDefault="007C2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JSON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 увеличенной мощности, расположенная в защищенных помещениях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самым обеспечивается защита этих данных.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18276B">
        <w:tc>
          <w:tcPr>
            <w:tcW w:w="2209" w:type="dxa"/>
          </w:tcPr>
          <w:p w:rsidR="0018276B" w:rsidRDefault="007C24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18276B" w:rsidRDefault="007C24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18276B" w:rsidRDefault="0018276B">
      <w:pPr>
        <w:pStyle w:val="1"/>
        <w:ind w:left="720"/>
      </w:pPr>
      <w:bookmarkStart w:id="14" w:name="_5j6glsck4q9j" w:colFirst="0" w:colLast="0"/>
      <w:bookmarkEnd w:id="14"/>
    </w:p>
    <w:sectPr w:rsidR="0018276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EA"/>
    <w:multiLevelType w:val="multilevel"/>
    <w:tmpl w:val="30A8FB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41360D"/>
    <w:multiLevelType w:val="multilevel"/>
    <w:tmpl w:val="9DEE2D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4EE7279"/>
    <w:multiLevelType w:val="multilevel"/>
    <w:tmpl w:val="A7387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CC35C0"/>
    <w:multiLevelType w:val="multilevel"/>
    <w:tmpl w:val="AEBC1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EF2F18"/>
    <w:multiLevelType w:val="multilevel"/>
    <w:tmpl w:val="C9F0B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AB7B3E"/>
    <w:multiLevelType w:val="multilevel"/>
    <w:tmpl w:val="B8369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91237"/>
    <w:multiLevelType w:val="multilevel"/>
    <w:tmpl w:val="ED125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C6221D"/>
    <w:multiLevelType w:val="multilevel"/>
    <w:tmpl w:val="C576DC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DE6BCE"/>
    <w:multiLevelType w:val="multilevel"/>
    <w:tmpl w:val="375AF4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6B"/>
    <w:rsid w:val="0018276B"/>
    <w:rsid w:val="00267C8D"/>
    <w:rsid w:val="004F3C71"/>
    <w:rsid w:val="007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7E2C"/>
  <w15:docId w15:val="{5AB3BA0F-C90F-4576-B82A-F337956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2024-04-23T06:41:00Z</dcterms:created>
  <dcterms:modified xsi:type="dcterms:W3CDTF">2024-04-23T06:55:00Z</dcterms:modified>
</cp:coreProperties>
</file>